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BA" w:rsidRPr="0026439B" w:rsidRDefault="006470BA" w:rsidP="006470BA">
      <w:pPr>
        <w:pStyle w:val="4"/>
        <w:rPr>
          <w:b w:val="0"/>
          <w:color w:val="auto"/>
          <w:sz w:val="28"/>
        </w:rPr>
      </w:pPr>
      <w:r w:rsidRPr="0026439B">
        <w:rPr>
          <w:b w:val="0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-396240</wp:posOffset>
            </wp:positionV>
            <wp:extent cx="552450" cy="80962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439B">
        <w:rPr>
          <w:b w:val="0"/>
          <w:color w:val="auto"/>
          <w:sz w:val="28"/>
        </w:rPr>
        <w:t xml:space="preserve"> </w:t>
      </w:r>
    </w:p>
    <w:p w:rsidR="006470BA" w:rsidRPr="0026439B" w:rsidRDefault="006470BA" w:rsidP="006470BA">
      <w:pPr>
        <w:pStyle w:val="4"/>
        <w:spacing w:before="0"/>
        <w:jc w:val="center"/>
        <w:rPr>
          <w:i w:val="0"/>
          <w:color w:val="auto"/>
          <w:sz w:val="28"/>
        </w:rPr>
      </w:pPr>
    </w:p>
    <w:p w:rsidR="006470BA" w:rsidRPr="0026439B" w:rsidRDefault="006470BA" w:rsidP="006470BA">
      <w:pPr>
        <w:jc w:val="center"/>
        <w:rPr>
          <w:b/>
          <w:bCs/>
          <w:sz w:val="28"/>
          <w:szCs w:val="28"/>
        </w:rPr>
      </w:pPr>
      <w:r w:rsidRPr="0026439B">
        <w:rPr>
          <w:b/>
          <w:sz w:val="28"/>
          <w:szCs w:val="28"/>
        </w:rPr>
        <w:t>АДМИНИСТРАЦИЯ</w:t>
      </w:r>
    </w:p>
    <w:p w:rsidR="006470BA" w:rsidRPr="0026439B" w:rsidRDefault="006470BA" w:rsidP="006470B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439B">
        <w:rPr>
          <w:rFonts w:ascii="Times New Roman" w:hAnsi="Times New Roman" w:cs="Times New Roman"/>
          <w:color w:val="auto"/>
          <w:sz w:val="28"/>
          <w:szCs w:val="28"/>
        </w:rPr>
        <w:t>КАЛАЧЁВСКОГО МУНИЦИПАЛЬНОГО РАЙОНА</w:t>
      </w:r>
    </w:p>
    <w:p w:rsidR="006470BA" w:rsidRPr="0026439B" w:rsidRDefault="006470BA" w:rsidP="006470BA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26439B"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6470BA" w:rsidRPr="0026439B" w:rsidRDefault="006470BA" w:rsidP="006470BA"/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6470BA" w:rsidRPr="0026439B" w:rsidTr="00A13521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70BA" w:rsidRPr="0026439B" w:rsidRDefault="006470BA" w:rsidP="00A13521">
            <w:pPr>
              <w:jc w:val="center"/>
              <w:rPr>
                <w:bCs/>
              </w:rPr>
            </w:pPr>
          </w:p>
        </w:tc>
      </w:tr>
    </w:tbl>
    <w:p w:rsidR="006470BA" w:rsidRPr="0026439B" w:rsidRDefault="006470BA" w:rsidP="006470BA">
      <w:pPr>
        <w:jc w:val="center"/>
        <w:rPr>
          <w:b/>
          <w:sz w:val="28"/>
          <w:szCs w:val="28"/>
        </w:rPr>
      </w:pPr>
      <w:r w:rsidRPr="0026439B">
        <w:rPr>
          <w:b/>
          <w:sz w:val="28"/>
          <w:szCs w:val="28"/>
        </w:rPr>
        <w:t>ПОСТАНОВЛЕНИЕ</w:t>
      </w:r>
    </w:p>
    <w:p w:rsidR="006470BA" w:rsidRPr="0026439B" w:rsidRDefault="006470BA" w:rsidP="006470BA">
      <w:pPr>
        <w:jc w:val="both"/>
        <w:rPr>
          <w:bCs/>
        </w:rPr>
      </w:pPr>
      <w:r w:rsidRPr="0026439B">
        <w:rPr>
          <w:bCs/>
          <w:sz w:val="28"/>
        </w:rPr>
        <w:t xml:space="preserve"> </w:t>
      </w:r>
      <w:r w:rsidRPr="0026439B">
        <w:rPr>
          <w:bCs/>
        </w:rPr>
        <w:t xml:space="preserve">от  </w:t>
      </w:r>
      <w:r w:rsidR="0026439B" w:rsidRPr="0026439B">
        <w:rPr>
          <w:bCs/>
        </w:rPr>
        <w:t>10.08.2017</w:t>
      </w:r>
      <w:r w:rsidRPr="0026439B">
        <w:rPr>
          <w:bCs/>
        </w:rPr>
        <w:t xml:space="preserve">  № </w:t>
      </w:r>
      <w:r w:rsidR="0026439B" w:rsidRPr="0026439B">
        <w:rPr>
          <w:bCs/>
        </w:rPr>
        <w:t>866</w:t>
      </w:r>
    </w:p>
    <w:p w:rsidR="006470BA" w:rsidRPr="0026439B" w:rsidRDefault="006470BA" w:rsidP="006470BA">
      <w:pPr>
        <w:pStyle w:val="ConsPlusTitle"/>
        <w:jc w:val="center"/>
      </w:pPr>
    </w:p>
    <w:p w:rsidR="006470BA" w:rsidRPr="0026439B" w:rsidRDefault="006470BA" w:rsidP="006470BA">
      <w:pPr>
        <w:pStyle w:val="ConsPlusTitle"/>
        <w:jc w:val="center"/>
      </w:pPr>
    </w:p>
    <w:p w:rsidR="006470BA" w:rsidRPr="0026439B" w:rsidRDefault="006470BA" w:rsidP="0064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439B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1A2C76" w:rsidRPr="0026439B">
        <w:rPr>
          <w:rFonts w:ascii="Times New Roman" w:hAnsi="Times New Roman" w:cs="Times New Roman"/>
          <w:sz w:val="28"/>
          <w:szCs w:val="28"/>
        </w:rPr>
        <w:t>е</w:t>
      </w:r>
      <w:r w:rsidRPr="0026439B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 Волгоградской области от 21.06.2017г. №636 «Об утверждении перечня земельных участков, подлежащих предоставлению в собственность граждан бесплатно»</w:t>
      </w:r>
    </w:p>
    <w:p w:rsidR="006470BA" w:rsidRPr="0026439B" w:rsidRDefault="006470BA" w:rsidP="00647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0BA" w:rsidRPr="0026439B" w:rsidRDefault="006470BA" w:rsidP="006470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39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1A2C76" w:rsidRPr="0026439B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r w:rsidRPr="00264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2C76" w:rsidRPr="0026439B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6" w:history="1">
        <w:r w:rsidRPr="002643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6439B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1A2C76" w:rsidRPr="0026439B">
        <w:rPr>
          <w:rFonts w:ascii="Times New Roman" w:hAnsi="Times New Roman" w:cs="Times New Roman"/>
          <w:sz w:val="28"/>
          <w:szCs w:val="28"/>
        </w:rPr>
        <w:t>,</w:t>
      </w:r>
      <w:r w:rsidRPr="0026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BA" w:rsidRPr="0026439B" w:rsidRDefault="006470BA" w:rsidP="006470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9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70BA" w:rsidRPr="0026439B" w:rsidRDefault="0057535B" w:rsidP="006470B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right="23" w:firstLine="540"/>
        <w:jc w:val="both"/>
        <w:rPr>
          <w:sz w:val="28"/>
          <w:szCs w:val="28"/>
        </w:rPr>
      </w:pPr>
      <w:proofErr w:type="gramStart"/>
      <w:r w:rsidRPr="0026439B">
        <w:rPr>
          <w:sz w:val="28"/>
          <w:szCs w:val="28"/>
        </w:rPr>
        <w:t>В</w:t>
      </w:r>
      <w:r w:rsidR="006470BA" w:rsidRPr="0026439B">
        <w:rPr>
          <w:sz w:val="28"/>
          <w:szCs w:val="28"/>
        </w:rPr>
        <w:t xml:space="preserve"> приложени</w:t>
      </w:r>
      <w:r w:rsidRPr="0026439B">
        <w:rPr>
          <w:sz w:val="28"/>
          <w:szCs w:val="28"/>
        </w:rPr>
        <w:t>е</w:t>
      </w:r>
      <w:r w:rsidR="006470BA" w:rsidRPr="0026439B">
        <w:rPr>
          <w:sz w:val="28"/>
          <w:szCs w:val="28"/>
        </w:rPr>
        <w:t xml:space="preserve"> «</w:t>
      </w:r>
      <w:r w:rsidR="001A2C76" w:rsidRPr="0026439B">
        <w:rPr>
          <w:sz w:val="28"/>
          <w:szCs w:val="28"/>
        </w:rPr>
        <w:t>П</w:t>
      </w:r>
      <w:r w:rsidR="006470BA" w:rsidRPr="0026439B">
        <w:rPr>
          <w:sz w:val="28"/>
          <w:szCs w:val="28"/>
        </w:rPr>
        <w:t xml:space="preserve">еречень земельных участков, подлежащих бесплатному предоставлению в собственность граждан» </w:t>
      </w:r>
      <w:r w:rsidRPr="0026439B">
        <w:rPr>
          <w:sz w:val="28"/>
          <w:szCs w:val="28"/>
        </w:rPr>
        <w:t xml:space="preserve">к </w:t>
      </w:r>
      <w:r w:rsidR="006470BA" w:rsidRPr="0026439B">
        <w:rPr>
          <w:sz w:val="28"/>
          <w:szCs w:val="28"/>
        </w:rPr>
        <w:t xml:space="preserve"> постановлени</w:t>
      </w:r>
      <w:r w:rsidRPr="0026439B">
        <w:rPr>
          <w:sz w:val="28"/>
          <w:szCs w:val="28"/>
        </w:rPr>
        <w:t>ю</w:t>
      </w:r>
      <w:r w:rsidR="006470BA" w:rsidRPr="0026439B">
        <w:rPr>
          <w:sz w:val="28"/>
          <w:szCs w:val="28"/>
        </w:rPr>
        <w:t xml:space="preserve"> администрации Калачевского муниципального района Волгоградской области от 21.06.2017г. №636 «Об утверждении перечня земельных участков, подлежащих предоставлению в собственность граждан бесплатно», </w:t>
      </w:r>
      <w:r w:rsidRPr="0026439B">
        <w:rPr>
          <w:sz w:val="28"/>
          <w:szCs w:val="28"/>
        </w:rPr>
        <w:t xml:space="preserve">внести следующие изменения: </w:t>
      </w:r>
      <w:r w:rsidR="001A2C76" w:rsidRPr="0026439B">
        <w:rPr>
          <w:sz w:val="28"/>
          <w:szCs w:val="28"/>
        </w:rPr>
        <w:t xml:space="preserve">в сроках </w:t>
      </w:r>
      <w:r w:rsidR="006470BA" w:rsidRPr="0026439B">
        <w:rPr>
          <w:sz w:val="28"/>
          <w:szCs w:val="28"/>
        </w:rPr>
        <w:t xml:space="preserve">под порядковыми номерами земельных участков №28-37 </w:t>
      </w:r>
      <w:r w:rsidR="001A2C76" w:rsidRPr="0026439B">
        <w:rPr>
          <w:sz w:val="28"/>
          <w:szCs w:val="28"/>
        </w:rPr>
        <w:t>в столбце «адрес</w:t>
      </w:r>
      <w:r w:rsidR="006470BA" w:rsidRPr="0026439B">
        <w:rPr>
          <w:sz w:val="28"/>
          <w:szCs w:val="28"/>
        </w:rPr>
        <w:t xml:space="preserve"> земельного участка</w:t>
      </w:r>
      <w:r w:rsidR="001A2C76" w:rsidRPr="0026439B">
        <w:rPr>
          <w:sz w:val="28"/>
          <w:szCs w:val="28"/>
        </w:rPr>
        <w:t>»</w:t>
      </w:r>
      <w:r w:rsidR="006470BA" w:rsidRPr="0026439B">
        <w:rPr>
          <w:sz w:val="28"/>
          <w:szCs w:val="28"/>
        </w:rPr>
        <w:t xml:space="preserve"> слово </w:t>
      </w:r>
      <w:r w:rsidR="001A2C76" w:rsidRPr="0026439B">
        <w:rPr>
          <w:sz w:val="28"/>
          <w:szCs w:val="28"/>
        </w:rPr>
        <w:t xml:space="preserve">                              </w:t>
      </w:r>
      <w:r w:rsidR="006470BA" w:rsidRPr="0026439B">
        <w:rPr>
          <w:sz w:val="28"/>
          <w:szCs w:val="28"/>
        </w:rPr>
        <w:t>«п. Волгодонской» заменить словом «п. Комсомольский».</w:t>
      </w:r>
      <w:proofErr w:type="gramEnd"/>
    </w:p>
    <w:p w:rsidR="006470BA" w:rsidRPr="0026439B" w:rsidRDefault="006470BA" w:rsidP="006470BA">
      <w:pPr>
        <w:pStyle w:val="ConsPlusTitlePag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39B">
        <w:rPr>
          <w:rFonts w:ascii="Times New Roman" w:hAnsi="Times New Roman" w:cs="Times New Roman"/>
          <w:sz w:val="28"/>
          <w:szCs w:val="28"/>
        </w:rPr>
        <w:t xml:space="preserve">2. </w:t>
      </w:r>
      <w:r w:rsidR="001A2C76" w:rsidRPr="0026439B">
        <w:rPr>
          <w:rFonts w:ascii="Times New Roman" w:hAnsi="Times New Roman" w:cs="Times New Roman"/>
          <w:sz w:val="28"/>
          <w:szCs w:val="28"/>
        </w:rPr>
        <w:t xml:space="preserve">  </w:t>
      </w:r>
      <w:r w:rsidRPr="0026439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470BA" w:rsidRPr="0026439B" w:rsidRDefault="006470BA" w:rsidP="006470B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439B">
        <w:rPr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Калачевского муниципального района Н.П. Земскову.</w:t>
      </w:r>
    </w:p>
    <w:p w:rsidR="006470BA" w:rsidRPr="0026439B" w:rsidRDefault="006470BA" w:rsidP="006470BA">
      <w:pPr>
        <w:spacing w:line="276" w:lineRule="auto"/>
        <w:jc w:val="both"/>
        <w:rPr>
          <w:b/>
          <w:sz w:val="28"/>
          <w:szCs w:val="28"/>
        </w:rPr>
      </w:pPr>
      <w:r w:rsidRPr="0026439B">
        <w:rPr>
          <w:b/>
          <w:sz w:val="28"/>
          <w:szCs w:val="28"/>
        </w:rPr>
        <w:t xml:space="preserve"> </w:t>
      </w:r>
    </w:p>
    <w:p w:rsidR="006470BA" w:rsidRPr="0026439B" w:rsidRDefault="006470BA" w:rsidP="006470BA">
      <w:pPr>
        <w:jc w:val="both"/>
        <w:rPr>
          <w:b/>
          <w:sz w:val="28"/>
          <w:szCs w:val="28"/>
        </w:rPr>
      </w:pPr>
      <w:r w:rsidRPr="0026439B">
        <w:rPr>
          <w:b/>
          <w:sz w:val="28"/>
          <w:szCs w:val="28"/>
        </w:rPr>
        <w:t xml:space="preserve"> Глава администрации</w:t>
      </w:r>
    </w:p>
    <w:p w:rsidR="006470BA" w:rsidRPr="0026439B" w:rsidRDefault="006470BA" w:rsidP="006470BA">
      <w:pPr>
        <w:jc w:val="both"/>
        <w:rPr>
          <w:sz w:val="28"/>
          <w:szCs w:val="28"/>
        </w:rPr>
      </w:pPr>
      <w:r w:rsidRPr="0026439B">
        <w:rPr>
          <w:b/>
          <w:sz w:val="28"/>
          <w:szCs w:val="28"/>
        </w:rPr>
        <w:t xml:space="preserve"> Калачевского муниципального района                                   С.А. Тюрин </w:t>
      </w:r>
    </w:p>
    <w:p w:rsidR="006470BA" w:rsidRPr="0026439B" w:rsidRDefault="006470BA" w:rsidP="006470BA">
      <w:pPr>
        <w:pStyle w:val="ConsPlusNormal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795558" w:rsidRPr="0026439B" w:rsidRDefault="0026439B"/>
    <w:sectPr w:rsidR="00795558" w:rsidRPr="0026439B" w:rsidSect="0053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CBF"/>
    <w:multiLevelType w:val="multilevel"/>
    <w:tmpl w:val="753ABA3E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0BA"/>
    <w:rsid w:val="00157CA9"/>
    <w:rsid w:val="001A2C76"/>
    <w:rsid w:val="0026439B"/>
    <w:rsid w:val="00530AB4"/>
    <w:rsid w:val="0057535B"/>
    <w:rsid w:val="006470BA"/>
    <w:rsid w:val="006F14E5"/>
    <w:rsid w:val="00773469"/>
    <w:rsid w:val="008D2C6A"/>
    <w:rsid w:val="00E6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0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47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70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47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70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0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0B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CEAFF3BDD43ACDD44A6DA49F0F900C8D5979F371D33324B30A59CE321ADF98F8UA6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5</cp:revision>
  <cp:lastPrinted>2017-08-09T10:14:00Z</cp:lastPrinted>
  <dcterms:created xsi:type="dcterms:W3CDTF">2017-08-09T08:37:00Z</dcterms:created>
  <dcterms:modified xsi:type="dcterms:W3CDTF">2017-08-28T06:30:00Z</dcterms:modified>
</cp:coreProperties>
</file>